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98E1" w14:textId="62BE9795" w:rsidR="00AE03E4" w:rsidRDefault="00AE03E4" w:rsidP="000A4966">
      <w:pPr>
        <w:ind w:left="288" w:right="144"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4CA2D15" w14:textId="1B30656F" w:rsidR="009619B8" w:rsidRDefault="009619B8" w:rsidP="000A4966">
      <w:pPr>
        <w:ind w:left="288" w:right="144"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AB00EE5" w14:textId="77777777" w:rsidR="009619B8" w:rsidRDefault="009619B8" w:rsidP="000A4966">
      <w:pPr>
        <w:ind w:left="288" w:right="144"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D37CE49" w14:textId="73514D26" w:rsidR="000A4966" w:rsidRPr="000A4966" w:rsidRDefault="000A4966" w:rsidP="000A4966">
      <w:pPr>
        <w:ind w:left="288" w:right="144"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4966">
        <w:rPr>
          <w:rFonts w:ascii="Times New Roman" w:hAnsi="Times New Roman"/>
          <w:b/>
          <w:sz w:val="24"/>
          <w:szCs w:val="24"/>
          <w:u w:val="single"/>
        </w:rPr>
        <w:t>SAMPLE COURTESY LETTER</w:t>
      </w:r>
    </w:p>
    <w:p w14:paraId="4429E4C8" w14:textId="77777777" w:rsidR="00786ECD" w:rsidRDefault="00786ECD" w:rsidP="00AE03E4">
      <w:pPr>
        <w:ind w:right="144"/>
        <w:jc w:val="both"/>
        <w:rPr>
          <w:rFonts w:ascii="Times New Roman" w:hAnsi="Times New Roman"/>
          <w:sz w:val="24"/>
          <w:szCs w:val="24"/>
        </w:rPr>
      </w:pPr>
    </w:p>
    <w:p w14:paraId="0A2F6A3C" w14:textId="09E6AF0D" w:rsidR="009F4A58" w:rsidRDefault="009F4A58" w:rsidP="00AE03E4">
      <w:pPr>
        <w:ind w:right="144"/>
        <w:jc w:val="both"/>
        <w:rPr>
          <w:rFonts w:ascii="Times New Roman" w:hAnsi="Times New Roman"/>
          <w:sz w:val="24"/>
          <w:szCs w:val="24"/>
        </w:rPr>
      </w:pPr>
    </w:p>
    <w:p w14:paraId="71D64B41" w14:textId="77777777" w:rsidR="00291F9F" w:rsidRDefault="00291F9F" w:rsidP="00AE03E4">
      <w:pPr>
        <w:ind w:right="144"/>
        <w:jc w:val="both"/>
        <w:rPr>
          <w:rFonts w:ascii="Times New Roman" w:hAnsi="Times New Roman"/>
          <w:sz w:val="24"/>
          <w:szCs w:val="24"/>
        </w:rPr>
      </w:pPr>
    </w:p>
    <w:p w14:paraId="2D37CE4C" w14:textId="77777777" w:rsidR="000A4966" w:rsidRDefault="000A4966" w:rsidP="000A4966">
      <w:pPr>
        <w:ind w:left="288" w:right="144" w:firstLine="720"/>
        <w:jc w:val="both"/>
        <w:rPr>
          <w:rFonts w:ascii="Times New Roman" w:hAnsi="Times New Roman"/>
          <w:sz w:val="24"/>
          <w:szCs w:val="24"/>
        </w:rPr>
      </w:pPr>
    </w:p>
    <w:p w14:paraId="2D37CE4E" w14:textId="541F1863" w:rsidR="000A4966" w:rsidRDefault="000A4966" w:rsidP="00EA4E71">
      <w:pPr>
        <w:spacing w:after="100" w:afterAutospacing="1"/>
        <w:ind w:left="288" w:right="14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am pleased to offer you a courtesy appointment as a Visiting [</w:t>
      </w:r>
      <w:r>
        <w:rPr>
          <w:rFonts w:ascii="Times New Roman" w:hAnsi="Times New Roman"/>
          <w:i/>
          <w:sz w:val="24"/>
          <w:szCs w:val="24"/>
        </w:rPr>
        <w:t>Insert title</w:t>
      </w:r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the</w:t>
      </w:r>
      <w:r w:rsidR="00EA4E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Department of [</w:t>
      </w:r>
      <w:r>
        <w:rPr>
          <w:rFonts w:ascii="Times New Roman" w:hAnsi="Times New Roman"/>
          <w:i/>
          <w:sz w:val="24"/>
          <w:szCs w:val="24"/>
        </w:rPr>
        <w:t>Insert department</w:t>
      </w:r>
      <w:r>
        <w:rPr>
          <w:rFonts w:ascii="Times New Roman" w:hAnsi="Times New Roman"/>
          <w:sz w:val="24"/>
          <w:szCs w:val="24"/>
        </w:rPr>
        <w:t>] beginning [</w:t>
      </w:r>
      <w:r>
        <w:rPr>
          <w:rFonts w:ascii="Times New Roman" w:hAnsi="Times New Roman"/>
          <w:i/>
          <w:sz w:val="24"/>
          <w:szCs w:val="24"/>
        </w:rPr>
        <w:t>Insert begin date</w:t>
      </w:r>
      <w:r>
        <w:rPr>
          <w:rFonts w:ascii="Times New Roman" w:hAnsi="Times New Roman"/>
          <w:sz w:val="24"/>
          <w:szCs w:val="24"/>
        </w:rPr>
        <w:t>] and ending [</w:t>
      </w:r>
      <w:r>
        <w:rPr>
          <w:rFonts w:ascii="Times New Roman" w:hAnsi="Times New Roman"/>
          <w:i/>
          <w:sz w:val="24"/>
          <w:szCs w:val="24"/>
        </w:rPr>
        <w:t>Insert end date</w:t>
      </w:r>
      <w:r>
        <w:rPr>
          <w:rFonts w:ascii="Times New Roman" w:hAnsi="Times New Roman"/>
          <w:sz w:val="24"/>
          <w:szCs w:val="24"/>
        </w:rPr>
        <w:t>]. This appointment is without compensation, does not create an employer/employee relationship and may be terminated by you or by the University at any time and for any reason. Accordingly, you are under no obligation to provi</w:t>
      </w:r>
      <w:r w:rsidR="00164AF3">
        <w:rPr>
          <w:rFonts w:ascii="Times New Roman" w:hAnsi="Times New Roman"/>
          <w:sz w:val="24"/>
          <w:szCs w:val="24"/>
        </w:rPr>
        <w:t xml:space="preserve">de services to the University. </w:t>
      </w:r>
      <w:r>
        <w:rPr>
          <w:rFonts w:ascii="Times New Roman" w:hAnsi="Times New Roman"/>
          <w:sz w:val="24"/>
          <w:szCs w:val="24"/>
        </w:rPr>
        <w:t>If you do so, th</w:t>
      </w:r>
      <w:r w:rsidR="00164AF3">
        <w:rPr>
          <w:rFonts w:ascii="Times New Roman" w:hAnsi="Times New Roman"/>
          <w:sz w:val="24"/>
          <w:szCs w:val="24"/>
        </w:rPr>
        <w:t xml:space="preserve">ey will be entirely voluntary. </w:t>
      </w:r>
      <w:r>
        <w:rPr>
          <w:rFonts w:ascii="Times New Roman" w:hAnsi="Times New Roman"/>
          <w:sz w:val="24"/>
          <w:szCs w:val="24"/>
        </w:rPr>
        <w:t>Since you will not be an employee of the University, you will not be eligible for certain employee entitlements such as workers</w:t>
      </w:r>
      <w:r>
        <w:rPr>
          <w:rFonts w:ascii="Times New Roman" w:hAnsi="Times New Roman"/>
          <w:sz w:val="24"/>
          <w:szCs w:val="24"/>
          <w:vertAlign w:val="superscript"/>
        </w:rPr>
        <w:t>'</w:t>
      </w:r>
      <w:r>
        <w:rPr>
          <w:rFonts w:ascii="Times New Roman" w:hAnsi="Times New Roman"/>
          <w:sz w:val="24"/>
          <w:szCs w:val="24"/>
        </w:rPr>
        <w:t xml:space="preserve"> compensation.</w:t>
      </w:r>
    </w:p>
    <w:p w14:paraId="2D37CE4F" w14:textId="53B94484" w:rsidR="000A4966" w:rsidRDefault="000A4966" w:rsidP="000A4966">
      <w:pPr>
        <w:ind w:left="288" w:right="14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Department of [</w:t>
      </w:r>
      <w:r>
        <w:rPr>
          <w:rFonts w:ascii="Times New Roman" w:hAnsi="Times New Roman"/>
          <w:i/>
          <w:sz w:val="24"/>
          <w:szCs w:val="24"/>
        </w:rPr>
        <w:t>Insert department</w:t>
      </w:r>
      <w:r>
        <w:rPr>
          <w:rFonts w:ascii="Times New Roman" w:hAnsi="Times New Roman"/>
          <w:sz w:val="24"/>
          <w:szCs w:val="24"/>
        </w:rPr>
        <w:t>] will provide you with identification so that you may have use of our library and, to the fullest extent possible, the other</w:t>
      </w:r>
      <w:r w:rsidR="00164AF3">
        <w:rPr>
          <w:rFonts w:ascii="Times New Roman" w:hAnsi="Times New Roman"/>
          <w:sz w:val="24"/>
          <w:szCs w:val="24"/>
        </w:rPr>
        <w:t xml:space="preserve"> facilities of the University.</w:t>
      </w:r>
      <w:r w:rsidR="002D6FC9">
        <w:rPr>
          <w:rFonts w:ascii="Times New Roman" w:hAnsi="Times New Roman"/>
          <w:sz w:val="24"/>
          <w:szCs w:val="24"/>
        </w:rPr>
        <w:t xml:space="preserve"> </w:t>
      </w:r>
      <w:r w:rsidR="008409C3" w:rsidRPr="00906A83">
        <w:rPr>
          <w:rFonts w:ascii="Times New Roman" w:hAnsi="Times New Roman"/>
          <w:color w:val="000000" w:themeColor="text1"/>
          <w:sz w:val="24"/>
          <w:szCs w:val="24"/>
        </w:rPr>
        <w:t>As a member of the University community</w:t>
      </w:r>
      <w:r w:rsidRPr="002D6FC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you</w:t>
      </w:r>
      <w:r w:rsidR="002D6F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 be expected to abide by departmental and Uni</w:t>
      </w:r>
      <w:r w:rsidR="00164AF3">
        <w:rPr>
          <w:rFonts w:ascii="Times New Roman" w:hAnsi="Times New Roman"/>
          <w:sz w:val="24"/>
          <w:szCs w:val="24"/>
        </w:rPr>
        <w:t xml:space="preserve">versity </w:t>
      </w:r>
      <w:r w:rsidR="008409C3">
        <w:rPr>
          <w:rFonts w:ascii="Times New Roman" w:hAnsi="Times New Roman"/>
          <w:sz w:val="24"/>
          <w:szCs w:val="24"/>
        </w:rPr>
        <w:t xml:space="preserve">policies </w:t>
      </w:r>
      <w:r w:rsidR="00164AF3">
        <w:rPr>
          <w:rFonts w:ascii="Times New Roman" w:hAnsi="Times New Roman"/>
          <w:sz w:val="24"/>
          <w:szCs w:val="24"/>
        </w:rPr>
        <w:t>and</w:t>
      </w:r>
      <w:r w:rsidR="00375B85">
        <w:rPr>
          <w:rFonts w:ascii="Times New Roman" w:hAnsi="Times New Roman"/>
          <w:sz w:val="24"/>
          <w:szCs w:val="24"/>
        </w:rPr>
        <w:t xml:space="preserve"> </w:t>
      </w:r>
      <w:r w:rsidR="008409C3">
        <w:rPr>
          <w:rFonts w:ascii="Times New Roman" w:hAnsi="Times New Roman"/>
          <w:sz w:val="24"/>
          <w:szCs w:val="24"/>
        </w:rPr>
        <w:t>procedures</w:t>
      </w:r>
      <w:r w:rsidR="00164AF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If any questions arise in connection with this appointment, please refer them to me.</w:t>
      </w:r>
    </w:p>
    <w:p w14:paraId="7D9995F7" w14:textId="3E78370B" w:rsidR="00754172" w:rsidRDefault="00754172" w:rsidP="000A4966">
      <w:pPr>
        <w:ind w:left="288" w:right="144" w:firstLine="720"/>
        <w:jc w:val="both"/>
        <w:rPr>
          <w:rFonts w:ascii="Times New Roman" w:hAnsi="Times New Roman"/>
          <w:sz w:val="24"/>
          <w:szCs w:val="24"/>
        </w:rPr>
      </w:pPr>
    </w:p>
    <w:p w14:paraId="2EA97F3D" w14:textId="7FFF4EB7" w:rsidR="00EA4E71" w:rsidRPr="00EA4E71" w:rsidRDefault="00EA4E71" w:rsidP="00EA4E71">
      <w:pPr>
        <w:ind w:left="288" w:right="144" w:firstLine="720"/>
        <w:rPr>
          <w:rFonts w:ascii="Calibri" w:eastAsiaTheme="minorHAnsi" w:hAnsi="Calibri"/>
        </w:rPr>
      </w:pPr>
      <w:r w:rsidRPr="00EA4E71">
        <w:rPr>
          <w:rFonts w:ascii="Times New Roman" w:hAnsi="Times New Roman"/>
          <w:sz w:val="24"/>
          <w:szCs w:val="24"/>
        </w:rPr>
        <w:t xml:space="preserve"> </w:t>
      </w:r>
      <w:r w:rsidR="008409C3">
        <w:rPr>
          <w:rFonts w:ascii="Times New Roman" w:hAnsi="Times New Roman"/>
          <w:sz w:val="24"/>
          <w:szCs w:val="24"/>
        </w:rPr>
        <w:t>Yo</w:t>
      </w:r>
      <w:r w:rsidR="008409C3" w:rsidRPr="00375B85">
        <w:rPr>
          <w:rFonts w:ascii="Times New Roman" w:hAnsi="Times New Roman"/>
          <w:color w:val="000000" w:themeColor="text1"/>
          <w:sz w:val="24"/>
          <w:szCs w:val="24"/>
        </w:rPr>
        <w:t xml:space="preserve">ur </w:t>
      </w:r>
      <w:r w:rsidR="00027804" w:rsidRPr="00375B85">
        <w:rPr>
          <w:rFonts w:ascii="Times New Roman" w:hAnsi="Times New Roman"/>
          <w:color w:val="000000" w:themeColor="text1"/>
          <w:sz w:val="24"/>
          <w:szCs w:val="24"/>
        </w:rPr>
        <w:t xml:space="preserve">appointment </w:t>
      </w:r>
      <w:r w:rsidRPr="00EA4E71">
        <w:rPr>
          <w:rFonts w:ascii="Times New Roman" w:hAnsi="Times New Roman"/>
          <w:sz w:val="24"/>
          <w:szCs w:val="24"/>
        </w:rPr>
        <w:t xml:space="preserve">is contingent upon compliance with the University’s COVID-19 vaccination requirements.  The University requires all </w:t>
      </w:r>
      <w:r w:rsidR="001627EA">
        <w:rPr>
          <w:rFonts w:ascii="Times New Roman" w:hAnsi="Times New Roman"/>
          <w:sz w:val="24"/>
          <w:szCs w:val="24"/>
        </w:rPr>
        <w:t>visiting faculty</w:t>
      </w:r>
      <w:r w:rsidRPr="00EA4E71">
        <w:rPr>
          <w:rFonts w:ascii="Times New Roman" w:hAnsi="Times New Roman"/>
          <w:sz w:val="24"/>
          <w:szCs w:val="24"/>
        </w:rPr>
        <w:t xml:space="preserve"> to provide proof that they are fully vaccinated and have received a booster (where eligible) against COVID-19 prior to commencement of </w:t>
      </w:r>
      <w:r w:rsidR="008409C3">
        <w:rPr>
          <w:rFonts w:ascii="Times New Roman" w:hAnsi="Times New Roman"/>
          <w:sz w:val="24"/>
          <w:szCs w:val="24"/>
        </w:rPr>
        <w:t xml:space="preserve">an </w:t>
      </w:r>
      <w:proofErr w:type="gramStart"/>
      <w:r w:rsidR="00027804" w:rsidRPr="00375B85">
        <w:rPr>
          <w:rFonts w:ascii="Times New Roman" w:hAnsi="Times New Roman"/>
          <w:color w:val="000000" w:themeColor="text1"/>
          <w:sz w:val="24"/>
          <w:szCs w:val="24"/>
        </w:rPr>
        <w:t>appointment</w:t>
      </w:r>
      <w:r w:rsidRPr="00375B8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EA4E71">
        <w:rPr>
          <w:rFonts w:ascii="Times New Roman" w:hAnsi="Times New Roman"/>
          <w:sz w:val="24"/>
          <w:szCs w:val="24"/>
        </w:rPr>
        <w:t>unless</w:t>
      </w:r>
      <w:proofErr w:type="gramEnd"/>
      <w:r w:rsidRPr="00EA4E71">
        <w:rPr>
          <w:rFonts w:ascii="Times New Roman" w:hAnsi="Times New Roman"/>
          <w:sz w:val="24"/>
          <w:szCs w:val="24"/>
        </w:rPr>
        <w:t xml:space="preserve"> the University has granted the </w:t>
      </w:r>
      <w:r w:rsidR="001627EA">
        <w:rPr>
          <w:rFonts w:ascii="Times New Roman" w:hAnsi="Times New Roman"/>
          <w:sz w:val="24"/>
          <w:szCs w:val="24"/>
        </w:rPr>
        <w:t>visiting faculty member</w:t>
      </w:r>
      <w:r w:rsidRPr="00EA4E71">
        <w:rPr>
          <w:rFonts w:ascii="Times New Roman" w:hAnsi="Times New Roman"/>
          <w:sz w:val="24"/>
          <w:szCs w:val="24"/>
        </w:rPr>
        <w:t xml:space="preserve"> a medical or religious exemption.  Based on current guidance, individuals are considered fully vaccinated against COVID-19 two weeks after receiving the final dose of a vaccine approved or authorized for emergency use in the United States or a vaccine that has been listed for emergency use by the World Health Organization. Eligibility for a booster against COVID-19 varies and is explained on the University’s web site located at </w:t>
      </w:r>
      <w:hyperlink r:id="rId4" w:history="1">
        <w:r w:rsidRPr="00EA4E71">
          <w:rPr>
            <w:rFonts w:ascii="Times New Roman" w:hAnsi="Times New Roman"/>
            <w:color w:val="0000FF"/>
            <w:sz w:val="24"/>
            <w:szCs w:val="24"/>
            <w:u w:val="single"/>
          </w:rPr>
          <w:t>https://coronavirus.rutgers.edu/covid-19-vaccine/</w:t>
        </w:r>
      </w:hyperlink>
      <w:r w:rsidRPr="00EA4E71">
        <w:rPr>
          <w:rFonts w:ascii="Times New Roman" w:hAnsi="Times New Roman"/>
          <w:i/>
          <w:iCs/>
          <w:color w:val="000000"/>
        </w:rPr>
        <w:t xml:space="preserve">.  </w:t>
      </w:r>
      <w:r w:rsidRPr="00EA4E71">
        <w:rPr>
          <w:rFonts w:ascii="Times New Roman" w:hAnsi="Times New Roman"/>
          <w:sz w:val="24"/>
          <w:szCs w:val="24"/>
        </w:rPr>
        <w:t xml:space="preserve"> By signing this offer letter of </w:t>
      </w:r>
      <w:r w:rsidR="00027804" w:rsidRPr="00375B85">
        <w:rPr>
          <w:rFonts w:ascii="Times New Roman" w:hAnsi="Times New Roman"/>
          <w:color w:val="000000" w:themeColor="text1"/>
          <w:sz w:val="24"/>
          <w:szCs w:val="24"/>
        </w:rPr>
        <w:t>appointment</w:t>
      </w:r>
      <w:r w:rsidRPr="00375B8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EA4E71">
        <w:rPr>
          <w:rFonts w:ascii="Times New Roman" w:hAnsi="Times New Roman"/>
          <w:sz w:val="24"/>
          <w:szCs w:val="24"/>
        </w:rPr>
        <w:t>you agree to provide proof that you are fully vaccinated against COVID-19 and have received a booster (where eligible) or have received a medical or religious exemption prior to your fir</w:t>
      </w:r>
      <w:r w:rsidRPr="00375B85">
        <w:rPr>
          <w:rFonts w:ascii="Times New Roman" w:hAnsi="Times New Roman"/>
          <w:color w:val="000000" w:themeColor="text1"/>
          <w:sz w:val="24"/>
          <w:szCs w:val="24"/>
        </w:rPr>
        <w:t>st day of</w:t>
      </w:r>
      <w:r w:rsidR="008409C3" w:rsidRPr="00375B85">
        <w:rPr>
          <w:rFonts w:ascii="Times New Roman" w:hAnsi="Times New Roman"/>
          <w:color w:val="000000" w:themeColor="text1"/>
          <w:sz w:val="24"/>
          <w:szCs w:val="24"/>
        </w:rPr>
        <w:t xml:space="preserve"> your</w:t>
      </w:r>
      <w:r w:rsidRPr="00375B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7804" w:rsidRPr="00375B85">
        <w:rPr>
          <w:rFonts w:ascii="Times New Roman" w:hAnsi="Times New Roman"/>
          <w:color w:val="000000" w:themeColor="text1"/>
          <w:sz w:val="24"/>
          <w:szCs w:val="24"/>
        </w:rPr>
        <w:t>appointment</w:t>
      </w:r>
      <w:r w:rsidRPr="00375B85">
        <w:rPr>
          <w:rFonts w:ascii="Times New Roman" w:hAnsi="Times New Roman"/>
          <w:color w:val="000000" w:themeColor="text1"/>
          <w:sz w:val="24"/>
          <w:szCs w:val="24"/>
        </w:rPr>
        <w:t xml:space="preserve">.  Failure to do so will result in recission of this offer of </w:t>
      </w:r>
      <w:r w:rsidR="00027804" w:rsidRPr="00375B85">
        <w:rPr>
          <w:rFonts w:ascii="Times New Roman" w:hAnsi="Times New Roman"/>
          <w:color w:val="000000" w:themeColor="text1"/>
          <w:sz w:val="24"/>
          <w:szCs w:val="24"/>
        </w:rPr>
        <w:t>appointment</w:t>
      </w:r>
      <w:r w:rsidRPr="00375B85">
        <w:rPr>
          <w:rFonts w:ascii="Times New Roman" w:hAnsi="Times New Roman"/>
          <w:color w:val="000000" w:themeColor="text1"/>
          <w:sz w:val="24"/>
          <w:szCs w:val="24"/>
        </w:rPr>
        <w:t xml:space="preserve">.  Individuals who are not eligible for a booster at the time of an offer of </w:t>
      </w:r>
      <w:r w:rsidR="00F2792B" w:rsidRPr="00375B85">
        <w:rPr>
          <w:rFonts w:ascii="Times New Roman" w:hAnsi="Times New Roman"/>
          <w:color w:val="000000" w:themeColor="text1"/>
          <w:sz w:val="24"/>
          <w:szCs w:val="24"/>
        </w:rPr>
        <w:t xml:space="preserve">appointment </w:t>
      </w:r>
      <w:r w:rsidRPr="00EA4E71">
        <w:rPr>
          <w:rFonts w:ascii="Times New Roman" w:hAnsi="Times New Roman"/>
          <w:sz w:val="24"/>
          <w:szCs w:val="24"/>
        </w:rPr>
        <w:t xml:space="preserve">must provide proof they have received a booster within 14 days of becoming eligible and upload proof of same.  Failure to do so will result in </w:t>
      </w:r>
      <w:r w:rsidR="008409C3">
        <w:rPr>
          <w:rFonts w:ascii="Times New Roman" w:hAnsi="Times New Roman"/>
          <w:sz w:val="24"/>
          <w:szCs w:val="24"/>
        </w:rPr>
        <w:t>rescission of this offer of appointment</w:t>
      </w:r>
      <w:r w:rsidRPr="00EA4E71">
        <w:rPr>
          <w:rFonts w:ascii="Times New Roman" w:hAnsi="Times New Roman"/>
          <w:sz w:val="24"/>
          <w:szCs w:val="24"/>
        </w:rPr>
        <w:t>.  You will receive an email with instructions to upload your vaccination card and/or to apply for a medical or religious exemption.</w:t>
      </w:r>
      <w:r w:rsidRPr="00EA4E71">
        <w:rPr>
          <w:rFonts w:ascii="Arial" w:hAnsi="Arial" w:cs="Arial"/>
          <w:color w:val="000000"/>
        </w:rPr>
        <w:t xml:space="preserve"> </w:t>
      </w:r>
    </w:p>
    <w:p w14:paraId="2D37CE50" w14:textId="28B4DD41" w:rsidR="000A4966" w:rsidRDefault="000A4966" w:rsidP="00EA4E71">
      <w:pPr>
        <w:rPr>
          <w:rFonts w:ascii="Times New Roman" w:hAnsi="Times New Roman"/>
          <w:sz w:val="24"/>
          <w:szCs w:val="24"/>
        </w:rPr>
      </w:pPr>
    </w:p>
    <w:p w14:paraId="2D37CE51" w14:textId="43F1F584" w:rsidR="000A4966" w:rsidRDefault="000A4966" w:rsidP="001510C1">
      <w:pPr>
        <w:ind w:left="288" w:right="144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faculty in the Department of [</w:t>
      </w:r>
      <w:r>
        <w:rPr>
          <w:rFonts w:ascii="Times New Roman" w:hAnsi="Times New Roman"/>
          <w:i/>
          <w:sz w:val="24"/>
          <w:szCs w:val="24"/>
        </w:rPr>
        <w:t>Insert department</w:t>
      </w:r>
      <w:r>
        <w:rPr>
          <w:rFonts w:ascii="Times New Roman" w:hAnsi="Times New Roman"/>
          <w:sz w:val="24"/>
          <w:szCs w:val="24"/>
        </w:rPr>
        <w:t>] and I hope you accept this</w:t>
      </w:r>
      <w:r w:rsidR="001510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appointment.  Please indicate your acceptance by signing and returning this letter to me.</w:t>
      </w:r>
    </w:p>
    <w:p w14:paraId="2D37CE52" w14:textId="4511EC08" w:rsidR="000A4966" w:rsidRDefault="000A4966" w:rsidP="000A4966">
      <w:pPr>
        <w:ind w:left="288" w:right="144"/>
        <w:jc w:val="both"/>
        <w:rPr>
          <w:rFonts w:ascii="Times New Roman" w:hAnsi="Times New Roman"/>
          <w:sz w:val="24"/>
          <w:szCs w:val="24"/>
        </w:rPr>
      </w:pPr>
    </w:p>
    <w:p w14:paraId="2AEDAA93" w14:textId="7AB59F31" w:rsidR="00EA4E71" w:rsidRDefault="00EA4E71" w:rsidP="00EA4E71">
      <w:pPr>
        <w:ind w:right="144"/>
        <w:jc w:val="both"/>
        <w:rPr>
          <w:rFonts w:ascii="Times New Roman" w:hAnsi="Times New Roman"/>
          <w:sz w:val="24"/>
          <w:szCs w:val="24"/>
        </w:rPr>
      </w:pPr>
    </w:p>
    <w:p w14:paraId="24A91A2E" w14:textId="77777777" w:rsidR="00EA4E71" w:rsidRDefault="00EA4E71" w:rsidP="000A4966">
      <w:pPr>
        <w:ind w:left="288" w:right="144"/>
        <w:jc w:val="both"/>
        <w:rPr>
          <w:rFonts w:ascii="Times New Roman" w:hAnsi="Times New Roman"/>
          <w:sz w:val="24"/>
          <w:szCs w:val="24"/>
        </w:rPr>
      </w:pPr>
    </w:p>
    <w:p w14:paraId="2D37CE53" w14:textId="77777777" w:rsidR="000A4966" w:rsidRDefault="000A4966" w:rsidP="000A4966">
      <w:pPr>
        <w:ind w:left="5040" w:right="14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Sincerely,</w:t>
      </w:r>
    </w:p>
    <w:p w14:paraId="2D37CE54" w14:textId="77777777" w:rsidR="000A4966" w:rsidRDefault="000A4966" w:rsidP="000A4966">
      <w:pPr>
        <w:ind w:left="288" w:right="144"/>
        <w:jc w:val="both"/>
        <w:rPr>
          <w:rFonts w:ascii="Times New Roman" w:hAnsi="Times New Roman"/>
          <w:sz w:val="24"/>
          <w:szCs w:val="24"/>
        </w:rPr>
      </w:pPr>
    </w:p>
    <w:p w14:paraId="2D37CE55" w14:textId="77777777" w:rsidR="000A4966" w:rsidRDefault="000A4966" w:rsidP="000A4966">
      <w:pPr>
        <w:ind w:left="288" w:right="144"/>
        <w:jc w:val="both"/>
        <w:rPr>
          <w:rFonts w:ascii="Times New Roman" w:hAnsi="Times New Roman"/>
          <w:sz w:val="24"/>
          <w:szCs w:val="24"/>
        </w:rPr>
      </w:pPr>
    </w:p>
    <w:p w14:paraId="2D37CE56" w14:textId="77777777" w:rsidR="000A4966" w:rsidRDefault="000A4966" w:rsidP="000A4966">
      <w:pPr>
        <w:ind w:left="288" w:right="144"/>
        <w:jc w:val="both"/>
        <w:rPr>
          <w:rFonts w:ascii="Times New Roman" w:hAnsi="Times New Roman"/>
          <w:sz w:val="24"/>
          <w:szCs w:val="24"/>
        </w:rPr>
      </w:pPr>
    </w:p>
    <w:p w14:paraId="2D37CE5C" w14:textId="72B77484" w:rsidR="000A4966" w:rsidRDefault="000A4966" w:rsidP="00786ECD">
      <w:pPr>
        <w:ind w:left="288" w:right="144" w:firstLine="54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Dean [</w:t>
      </w:r>
      <w:r>
        <w:rPr>
          <w:rFonts w:ascii="Times New Roman" w:hAnsi="Times New Roman"/>
          <w:i/>
          <w:sz w:val="24"/>
          <w:szCs w:val="24"/>
        </w:rPr>
        <w:t>Insert name</w:t>
      </w:r>
      <w:r>
        <w:rPr>
          <w:rFonts w:ascii="Times New Roman" w:hAnsi="Times New Roman"/>
          <w:sz w:val="24"/>
          <w:szCs w:val="24"/>
        </w:rPr>
        <w:t>]</w:t>
      </w:r>
    </w:p>
    <w:p w14:paraId="2D37CE5D" w14:textId="77777777" w:rsidR="000A4966" w:rsidRDefault="000A4966" w:rsidP="000A4966">
      <w:pPr>
        <w:ind w:left="288" w:right="144"/>
        <w:jc w:val="both"/>
        <w:rPr>
          <w:rFonts w:ascii="Times New Roman" w:hAnsi="Times New Roman"/>
          <w:sz w:val="24"/>
          <w:szCs w:val="24"/>
        </w:rPr>
      </w:pPr>
    </w:p>
    <w:p w14:paraId="2D37CE5E" w14:textId="77777777" w:rsidR="000A4966" w:rsidRDefault="000A4966" w:rsidP="000A4966">
      <w:pPr>
        <w:ind w:left="288" w:right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accept the offer of courtesy appointment as a Visiting </w:t>
      </w:r>
      <w:r>
        <w:rPr>
          <w:rFonts w:ascii="Times New Roman" w:hAnsi="Times New Roman"/>
          <w:noProof/>
          <w:sz w:val="24"/>
          <w:szCs w:val="24"/>
        </w:rPr>
        <w:t>[</w:t>
      </w:r>
      <w:r>
        <w:rPr>
          <w:rFonts w:ascii="Times New Roman" w:hAnsi="Times New Roman"/>
          <w:i/>
          <w:noProof/>
          <w:sz w:val="24"/>
          <w:szCs w:val="24"/>
        </w:rPr>
        <w:t>Insert title</w:t>
      </w:r>
      <w:r>
        <w:rPr>
          <w:rFonts w:ascii="Times New Roman" w:hAnsi="Times New Roman"/>
          <w:noProof/>
          <w:sz w:val="24"/>
          <w:szCs w:val="24"/>
        </w:rPr>
        <w:t xml:space="preserve">] </w:t>
      </w:r>
      <w:r>
        <w:rPr>
          <w:rFonts w:ascii="Times New Roman" w:hAnsi="Times New Roman"/>
          <w:sz w:val="24"/>
          <w:szCs w:val="24"/>
        </w:rPr>
        <w:t>in the Department of [</w:t>
      </w:r>
      <w:r>
        <w:rPr>
          <w:rFonts w:ascii="Times New Roman" w:hAnsi="Times New Roman"/>
          <w:i/>
          <w:sz w:val="24"/>
          <w:szCs w:val="24"/>
        </w:rPr>
        <w:t>Insert department</w:t>
      </w:r>
      <w:r>
        <w:rPr>
          <w:rFonts w:ascii="Times New Roman" w:hAnsi="Times New Roman"/>
          <w:sz w:val="24"/>
          <w:szCs w:val="24"/>
        </w:rPr>
        <w:t>] beginning [</w:t>
      </w:r>
      <w:r>
        <w:rPr>
          <w:rFonts w:ascii="Times New Roman" w:hAnsi="Times New Roman"/>
          <w:i/>
          <w:sz w:val="24"/>
          <w:szCs w:val="24"/>
        </w:rPr>
        <w:t>Insert begin date</w:t>
      </w:r>
      <w:r>
        <w:rPr>
          <w:rFonts w:ascii="Times New Roman" w:hAnsi="Times New Roman"/>
          <w:sz w:val="24"/>
          <w:szCs w:val="24"/>
        </w:rPr>
        <w:t>] and ending [</w:t>
      </w:r>
      <w:r>
        <w:rPr>
          <w:rFonts w:ascii="Times New Roman" w:hAnsi="Times New Roman"/>
          <w:i/>
          <w:sz w:val="24"/>
          <w:szCs w:val="24"/>
        </w:rPr>
        <w:t>Insert end date</w:t>
      </w:r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noProof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I accept the terms under which it is offered.</w:t>
      </w:r>
    </w:p>
    <w:p w14:paraId="2D37CE5F" w14:textId="77777777" w:rsidR="000A4966" w:rsidRDefault="000A4966" w:rsidP="000A4966">
      <w:pPr>
        <w:jc w:val="both"/>
        <w:rPr>
          <w:rFonts w:ascii="Times New Roman" w:hAnsi="Times New Roman"/>
          <w:sz w:val="24"/>
          <w:szCs w:val="24"/>
        </w:rPr>
      </w:pPr>
    </w:p>
    <w:p w14:paraId="2D37CE60" w14:textId="77777777" w:rsidR="000A4966" w:rsidRDefault="000A4966" w:rsidP="000A4966">
      <w:pPr>
        <w:jc w:val="both"/>
        <w:rPr>
          <w:rFonts w:ascii="Times New Roman" w:hAnsi="Times New Roman"/>
          <w:sz w:val="24"/>
          <w:szCs w:val="24"/>
        </w:rPr>
      </w:pPr>
    </w:p>
    <w:p w14:paraId="2D37CE61" w14:textId="77777777" w:rsidR="000A4966" w:rsidRDefault="000A4966" w:rsidP="000A496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</w:t>
      </w:r>
    </w:p>
    <w:p w14:paraId="2D37CE62" w14:textId="77777777" w:rsidR="000A4966" w:rsidRDefault="000A4966" w:rsidP="000A4966">
      <w:pPr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Date</w:t>
      </w:r>
    </w:p>
    <w:p w14:paraId="2D37CE63" w14:textId="77777777" w:rsidR="000A4966" w:rsidRDefault="000A4966" w:rsidP="000A4966">
      <w:pPr>
        <w:pStyle w:val="Letterbody"/>
        <w:rPr>
          <w:rFonts w:ascii="Times New Roman" w:hAnsi="Times New Roman"/>
          <w:sz w:val="24"/>
          <w:szCs w:val="24"/>
        </w:rPr>
      </w:pPr>
    </w:p>
    <w:p w14:paraId="2D37CE64" w14:textId="77777777" w:rsidR="000A4966" w:rsidRDefault="000A4966" w:rsidP="000A4966"/>
    <w:p w14:paraId="2D37CE65" w14:textId="77777777" w:rsidR="00B773E0" w:rsidRDefault="00B773E0"/>
    <w:p w14:paraId="2D37CE66" w14:textId="77777777" w:rsidR="000A4966" w:rsidRDefault="000A4966" w:rsidP="000A4966">
      <w:pPr>
        <w:ind w:left="288" w:right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[</w:t>
      </w:r>
      <w:r>
        <w:rPr>
          <w:rFonts w:ascii="Times New Roman" w:hAnsi="Times New Roman"/>
          <w:i/>
          <w:noProof/>
          <w:sz w:val="24"/>
          <w:szCs w:val="24"/>
        </w:rPr>
        <w:t>Insert department chair</w:t>
      </w:r>
      <w:r>
        <w:rPr>
          <w:rFonts w:ascii="Times New Roman" w:hAnsi="Times New Roman"/>
          <w:noProof/>
          <w:sz w:val="24"/>
          <w:szCs w:val="24"/>
        </w:rPr>
        <w:t>]</w:t>
      </w:r>
    </w:p>
    <w:p w14:paraId="2D37CE67" w14:textId="77777777" w:rsidR="000A4966" w:rsidRDefault="000A4966"/>
    <w:sectPr w:rsidR="000A4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66"/>
    <w:rsid w:val="0000767E"/>
    <w:rsid w:val="00020EF5"/>
    <w:rsid w:val="00027804"/>
    <w:rsid w:val="000A4966"/>
    <w:rsid w:val="001510C1"/>
    <w:rsid w:val="001627EA"/>
    <w:rsid w:val="00164AF3"/>
    <w:rsid w:val="001C4158"/>
    <w:rsid w:val="00291F9F"/>
    <w:rsid w:val="002D6FC9"/>
    <w:rsid w:val="00375B85"/>
    <w:rsid w:val="006403F4"/>
    <w:rsid w:val="006961AA"/>
    <w:rsid w:val="006F78C0"/>
    <w:rsid w:val="00754172"/>
    <w:rsid w:val="00786ECD"/>
    <w:rsid w:val="007B267A"/>
    <w:rsid w:val="007C0DC7"/>
    <w:rsid w:val="008409C3"/>
    <w:rsid w:val="00906A83"/>
    <w:rsid w:val="009619B8"/>
    <w:rsid w:val="009F4A58"/>
    <w:rsid w:val="00AE03E4"/>
    <w:rsid w:val="00B773E0"/>
    <w:rsid w:val="00B844E8"/>
    <w:rsid w:val="00BF6800"/>
    <w:rsid w:val="00CA500F"/>
    <w:rsid w:val="00CC55C7"/>
    <w:rsid w:val="00EA4E71"/>
    <w:rsid w:val="00F2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7CE49"/>
  <w15:docId w15:val="{28D636BB-782B-4442-BDCD-978C0C93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966"/>
    <w:pPr>
      <w:spacing w:after="0" w:line="240" w:lineRule="auto"/>
    </w:pPr>
    <w:rPr>
      <w:rFonts w:ascii="Palatino" w:eastAsia="Times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body">
    <w:name w:val="Letter body"/>
    <w:basedOn w:val="PlainText"/>
    <w:rsid w:val="000A4966"/>
    <w:pPr>
      <w:widowControl w:val="0"/>
      <w:spacing w:line="260" w:lineRule="exact"/>
    </w:pPr>
    <w:rPr>
      <w:rFonts w:ascii="Palatino" w:hAnsi="Palatino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49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4966"/>
    <w:rPr>
      <w:rFonts w:ascii="Consolas" w:eastAsia="Time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4A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0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0EF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0EF5"/>
    <w:rPr>
      <w:rFonts w:ascii="Palatino" w:eastAsia="Times" w:hAnsi="Palatin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EF5"/>
    <w:rPr>
      <w:rFonts w:ascii="Palatino" w:eastAsia="Times" w:hAnsi="Palatino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91F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409C3"/>
    <w:pPr>
      <w:spacing w:after="0" w:line="240" w:lineRule="auto"/>
    </w:pPr>
    <w:rPr>
      <w:rFonts w:ascii="Palatino" w:eastAsia="Times" w:hAnsi="Palatin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onavirus.rutgers.edu/covid-19-vacc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Quionne Matchett</dc:creator>
  <cp:lastModifiedBy>Sylvana Baradhi</cp:lastModifiedBy>
  <cp:revision>5</cp:revision>
  <dcterms:created xsi:type="dcterms:W3CDTF">2022-11-10T21:19:00Z</dcterms:created>
  <dcterms:modified xsi:type="dcterms:W3CDTF">2022-11-10T21:22:00Z</dcterms:modified>
</cp:coreProperties>
</file>